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E" w:rsidRDefault="00F7654E" w:rsidP="00F7654E"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附件1</w:t>
      </w:r>
    </w:p>
    <w:p w:rsidR="00F7654E" w:rsidRDefault="00F7654E" w:rsidP="00F7654E"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</w:p>
    <w:p w:rsidR="00F7654E" w:rsidRDefault="00F7654E" w:rsidP="00F7654E"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2022年普通专升本补录招生专业</w:t>
      </w:r>
    </w:p>
    <w:p w:rsidR="00F7654E" w:rsidRDefault="00F7654E" w:rsidP="00F7654E"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  <w:r>
        <w:rPr>
          <w:rFonts w:ascii="仿宋_GB2312" w:hAnsi="黑体" w:hint="eastAsia"/>
          <w:b/>
          <w:sz w:val="36"/>
          <w:szCs w:val="36"/>
        </w:rPr>
        <w:t>对高职（专科）专业的报考范围要求</w:t>
      </w:r>
    </w:p>
    <w:tbl>
      <w:tblPr>
        <w:tblpPr w:leftFromText="180" w:rightFromText="180" w:vertAnchor="text" w:horzAnchor="page" w:tblpXSpec="center" w:tblpY="265"/>
        <w:tblOverlap w:val="never"/>
        <w:tblW w:w="68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6"/>
        <w:gridCol w:w="4030"/>
      </w:tblGrid>
      <w:tr w:rsidR="00F7654E" w:rsidTr="00C935B9">
        <w:trPr>
          <w:trHeight w:hRule="exact" w:val="588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ascii="仿宋_GB2312" w:hAnsi="黑体" w:hint="eastAsia"/>
                <w:b/>
                <w:sz w:val="28"/>
                <w:szCs w:val="28"/>
              </w:rPr>
              <w:t>本科招生专业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ascii="仿宋_GB2312" w:hAnsi="黑体" w:hint="eastAsia"/>
                <w:b/>
                <w:sz w:val="28"/>
                <w:szCs w:val="28"/>
              </w:rPr>
              <w:t>对应高职（专科）专业</w:t>
            </w:r>
          </w:p>
        </w:tc>
      </w:tr>
      <w:tr w:rsidR="00F7654E" w:rsidTr="00C935B9">
        <w:trPr>
          <w:trHeight w:hRule="exact" w:val="589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机械电子工程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机械大类专业</w:t>
            </w:r>
          </w:p>
        </w:tc>
      </w:tr>
      <w:tr w:rsidR="00F7654E" w:rsidTr="00C935B9">
        <w:trPr>
          <w:trHeight w:hRule="exact" w:val="553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电气工程及其自动化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电气类或机电类专业</w:t>
            </w:r>
          </w:p>
        </w:tc>
      </w:tr>
      <w:tr w:rsidR="00F7654E" w:rsidTr="00C935B9">
        <w:trPr>
          <w:trHeight w:hRule="exact" w:val="556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计算机科学与技术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计算机类专业</w:t>
            </w:r>
          </w:p>
        </w:tc>
      </w:tr>
      <w:tr w:rsidR="00F7654E" w:rsidTr="00C935B9">
        <w:trPr>
          <w:trHeight w:hRule="exact" w:val="673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土木工程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32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土木建筑类专业</w:t>
            </w:r>
          </w:p>
        </w:tc>
      </w:tr>
      <w:tr w:rsidR="00F7654E" w:rsidTr="00C935B9">
        <w:trPr>
          <w:trHeight w:hRule="exact" w:val="623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工程造价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土木建筑类专业</w:t>
            </w:r>
          </w:p>
        </w:tc>
      </w:tr>
      <w:tr w:rsidR="00F7654E" w:rsidTr="00C935B9">
        <w:trPr>
          <w:trHeight w:hRule="exact" w:val="573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市场营销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经济管理类专业</w:t>
            </w:r>
          </w:p>
        </w:tc>
      </w:tr>
      <w:tr w:rsidR="00F7654E" w:rsidTr="00C935B9">
        <w:trPr>
          <w:trHeight w:hRule="exact" w:val="557"/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财务管理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654E" w:rsidRDefault="00F7654E" w:rsidP="00C935B9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经济管理类专业</w:t>
            </w:r>
          </w:p>
        </w:tc>
      </w:tr>
    </w:tbl>
    <w:p w:rsidR="00F7654E" w:rsidRDefault="00F7654E" w:rsidP="00F7654E"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 w:rsidR="00F7654E" w:rsidRDefault="00F7654E" w:rsidP="00F7654E"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 w:rsidR="00F7654E" w:rsidRDefault="00F7654E" w:rsidP="00F7654E"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 w:rsidR="00F7654E" w:rsidRDefault="00F7654E" w:rsidP="00F7654E"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 w:rsidR="00F7654E" w:rsidRDefault="00F7654E" w:rsidP="00F7654E"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 w:rsidR="00F7654E" w:rsidRDefault="00F7654E" w:rsidP="00F7654E"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/>
          <w:szCs w:val="32"/>
        </w:rPr>
      </w:pPr>
    </w:p>
    <w:p w:rsidR="00F7654E" w:rsidRDefault="00F7654E" w:rsidP="00F7654E">
      <w:pPr>
        <w:spacing w:line="560" w:lineRule="exact"/>
      </w:pPr>
    </w:p>
    <w:p w:rsidR="002E3E42" w:rsidRDefault="00F7654E" w:rsidP="00F7654E">
      <w:r>
        <w:rPr>
          <w:rFonts w:ascii="黑体" w:eastAsia="黑体" w:hAnsi="黑体" w:cs="黑体"/>
          <w:sz w:val="28"/>
          <w:szCs w:val="28"/>
        </w:rPr>
        <w:br w:type="page"/>
      </w:r>
    </w:p>
    <w:sectPr w:rsidR="002E3E42" w:rsidSect="002E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54E"/>
    <w:rsid w:val="002E3E42"/>
    <w:rsid w:val="00F7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2022-08-05T05:43:00Z</dcterms:created>
  <dcterms:modified xsi:type="dcterms:W3CDTF">2022-08-05T05:44:00Z</dcterms:modified>
</cp:coreProperties>
</file>